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C0D4F7" w14:textId="77777777" w:rsidR="00165471" w:rsidRDefault="00165471">
      <w:bookmarkStart w:id="0" w:name="_GoBack"/>
      <w:bookmarkEnd w:id="0"/>
      <w:r>
        <w:t xml:space="preserve">National and Local Acronyms </w:t>
      </w:r>
    </w:p>
    <w:p w14:paraId="51B6B24A" w14:textId="77777777" w:rsidR="00165471" w:rsidRDefault="00165471">
      <w:r>
        <w:t xml:space="preserve">Acronym </w:t>
      </w:r>
      <w:r>
        <w:tab/>
        <w:t>Full Title</w:t>
      </w:r>
    </w:p>
    <w:p w14:paraId="68E2A150" w14:textId="77777777" w:rsidR="00165471" w:rsidRDefault="00165471">
      <w:r>
        <w:t xml:space="preserve"> A&amp;PT </w:t>
      </w:r>
      <w:r>
        <w:tab/>
      </w:r>
      <w:r>
        <w:tab/>
        <w:t xml:space="preserve">Assessment and Provision Team </w:t>
      </w:r>
    </w:p>
    <w:p w14:paraId="5953717F" w14:textId="77777777" w:rsidR="00165471" w:rsidRDefault="00165471">
      <w:r>
        <w:t xml:space="preserve">AAC </w:t>
      </w:r>
      <w:r>
        <w:tab/>
      </w:r>
      <w:r>
        <w:tab/>
        <w:t xml:space="preserve">Augmentative and Alternative Communication </w:t>
      </w:r>
    </w:p>
    <w:p w14:paraId="71360381" w14:textId="77777777" w:rsidR="00165471" w:rsidRDefault="00165471">
      <w:r>
        <w:t xml:space="preserve">ADD </w:t>
      </w:r>
      <w:r>
        <w:tab/>
      </w:r>
      <w:r>
        <w:tab/>
        <w:t xml:space="preserve">Attention Deficit Disorder </w:t>
      </w:r>
    </w:p>
    <w:p w14:paraId="40315B0F" w14:textId="77777777" w:rsidR="00165471" w:rsidRDefault="00165471">
      <w:r>
        <w:t xml:space="preserve">ADHD </w:t>
      </w:r>
      <w:r>
        <w:tab/>
      </w:r>
      <w:r>
        <w:tab/>
        <w:t>Attention Deficit Hyperactivity Disorder</w:t>
      </w:r>
    </w:p>
    <w:p w14:paraId="407F1734" w14:textId="77777777" w:rsidR="00165471" w:rsidRDefault="00165471">
      <w:r>
        <w:t>AHT</w:t>
      </w:r>
      <w:r>
        <w:tab/>
      </w:r>
      <w:r>
        <w:tab/>
        <w:t>Assistant Head Teacher</w:t>
      </w:r>
    </w:p>
    <w:p w14:paraId="66AA0E0A" w14:textId="77777777" w:rsidR="00165471" w:rsidRDefault="00165471">
      <w:r>
        <w:t xml:space="preserve">APA </w:t>
      </w:r>
      <w:r>
        <w:tab/>
      </w:r>
      <w:r>
        <w:tab/>
        <w:t xml:space="preserve">Alternative Provision Academy (sometimes called Pupil Referral Unit (PRU)) </w:t>
      </w:r>
    </w:p>
    <w:p w14:paraId="24E981E8" w14:textId="77777777" w:rsidR="00165471" w:rsidRDefault="00165471">
      <w:r>
        <w:t xml:space="preserve">ARB </w:t>
      </w:r>
      <w:r>
        <w:tab/>
      </w:r>
      <w:r>
        <w:tab/>
        <w:t xml:space="preserve">Area Resource Base </w:t>
      </w:r>
    </w:p>
    <w:p w14:paraId="2D2966D1" w14:textId="77777777" w:rsidR="00165471" w:rsidRDefault="00165471">
      <w:r>
        <w:t xml:space="preserve">ASD </w:t>
      </w:r>
      <w:r>
        <w:tab/>
      </w:r>
      <w:r>
        <w:tab/>
        <w:t xml:space="preserve">Autistic Spectrum Disorder </w:t>
      </w:r>
    </w:p>
    <w:p w14:paraId="285A28FC" w14:textId="77777777" w:rsidR="00165471" w:rsidRDefault="00165471">
      <w:r>
        <w:t xml:space="preserve">AWPU </w:t>
      </w:r>
      <w:r>
        <w:tab/>
      </w:r>
      <w:r>
        <w:tab/>
        <w:t xml:space="preserve">Age Weighted Pupil Unit </w:t>
      </w:r>
    </w:p>
    <w:p w14:paraId="25E302D9" w14:textId="77777777" w:rsidR="00165471" w:rsidRDefault="00165471">
      <w:r>
        <w:t xml:space="preserve">BSL </w:t>
      </w:r>
      <w:r>
        <w:tab/>
      </w:r>
      <w:r>
        <w:tab/>
        <w:t xml:space="preserve">British Sign Language </w:t>
      </w:r>
    </w:p>
    <w:p w14:paraId="10F0F442" w14:textId="77777777" w:rsidR="00165471" w:rsidRDefault="00165471">
      <w:r>
        <w:t xml:space="preserve">CAF </w:t>
      </w:r>
      <w:r>
        <w:tab/>
      </w:r>
      <w:r>
        <w:tab/>
        <w:t xml:space="preserve">Common Assessment Framework / Form </w:t>
      </w:r>
    </w:p>
    <w:p w14:paraId="06D74F03" w14:textId="77777777" w:rsidR="00165471" w:rsidRDefault="00165471">
      <w:r>
        <w:t xml:space="preserve">CAMHS </w:t>
      </w:r>
      <w:r>
        <w:tab/>
        <w:t xml:space="preserve">Child and Adolescent Mental Health Service </w:t>
      </w:r>
    </w:p>
    <w:p w14:paraId="0CFEE110" w14:textId="77777777" w:rsidR="00165471" w:rsidRDefault="00165471">
      <w:r>
        <w:t xml:space="preserve">CCP </w:t>
      </w:r>
      <w:r>
        <w:tab/>
      </w:r>
      <w:r>
        <w:tab/>
        <w:t xml:space="preserve">Consultant Community Paediatrician </w:t>
      </w:r>
    </w:p>
    <w:p w14:paraId="290CD46B" w14:textId="77777777" w:rsidR="00165471" w:rsidRDefault="00165471">
      <w:r>
        <w:t xml:space="preserve">CDC </w:t>
      </w:r>
      <w:r>
        <w:tab/>
      </w:r>
      <w:r>
        <w:tab/>
        <w:t xml:space="preserve">Child Development Centre </w:t>
      </w:r>
    </w:p>
    <w:p w14:paraId="6C3DC9C9" w14:textId="77777777" w:rsidR="00165471" w:rsidRDefault="00165471">
      <w:r>
        <w:t xml:space="preserve">CFT </w:t>
      </w:r>
      <w:r>
        <w:tab/>
      </w:r>
      <w:r>
        <w:tab/>
        <w:t xml:space="preserve">Cornwall Partnership Foundation Trust </w:t>
      </w:r>
    </w:p>
    <w:p w14:paraId="197317B6" w14:textId="77777777" w:rsidR="00165471" w:rsidRDefault="00165471">
      <w:r>
        <w:t xml:space="preserve">CHC </w:t>
      </w:r>
      <w:r>
        <w:tab/>
      </w:r>
      <w:r>
        <w:tab/>
        <w:t xml:space="preserve">Continuing Health Care </w:t>
      </w:r>
    </w:p>
    <w:p w14:paraId="6F6165F9" w14:textId="77777777" w:rsidR="00165471" w:rsidRDefault="00165471">
      <w:r>
        <w:t xml:space="preserve">CIC </w:t>
      </w:r>
      <w:r>
        <w:tab/>
      </w:r>
      <w:r>
        <w:tab/>
        <w:t xml:space="preserve">Child in Care (sometimes called Looked After Child LAC) </w:t>
      </w:r>
    </w:p>
    <w:p w14:paraId="0691FEE4" w14:textId="77777777" w:rsidR="00165471" w:rsidRDefault="00165471">
      <w:r>
        <w:t xml:space="preserve">C&amp;I </w:t>
      </w:r>
      <w:r>
        <w:tab/>
      </w:r>
      <w:r>
        <w:tab/>
        <w:t xml:space="preserve">Communication and Interaction </w:t>
      </w:r>
    </w:p>
    <w:p w14:paraId="29EC2701" w14:textId="77777777" w:rsidR="00165471" w:rsidRDefault="00165471">
      <w:r>
        <w:t xml:space="preserve">C&amp;L </w:t>
      </w:r>
      <w:r>
        <w:tab/>
      </w:r>
      <w:r>
        <w:tab/>
        <w:t xml:space="preserve">Cognition and Learning </w:t>
      </w:r>
    </w:p>
    <w:p w14:paraId="63A1115A" w14:textId="77777777" w:rsidR="00165471" w:rsidRDefault="00165471">
      <w:r>
        <w:t xml:space="preserve">CLA </w:t>
      </w:r>
      <w:r>
        <w:tab/>
      </w:r>
      <w:r>
        <w:tab/>
        <w:t xml:space="preserve">Child Looked After (sometimes called Child(ren) in Care) </w:t>
      </w:r>
    </w:p>
    <w:p w14:paraId="3523882E" w14:textId="77777777" w:rsidR="00165471" w:rsidRDefault="00165471">
      <w:r>
        <w:t xml:space="preserve">CLD </w:t>
      </w:r>
      <w:r>
        <w:tab/>
      </w:r>
      <w:r>
        <w:tab/>
        <w:t xml:space="preserve">Complex Learning Difficulties CMHT Community Mental Health Team (Adults) </w:t>
      </w:r>
    </w:p>
    <w:p w14:paraId="2F2C286D" w14:textId="77777777" w:rsidR="00165471" w:rsidRDefault="00165471">
      <w:r>
        <w:t xml:space="preserve">CP </w:t>
      </w:r>
      <w:r>
        <w:tab/>
      </w:r>
      <w:r>
        <w:tab/>
        <w:t>Child Protection</w:t>
      </w:r>
    </w:p>
    <w:p w14:paraId="4C179DA9" w14:textId="77777777" w:rsidR="00165471" w:rsidRDefault="00165471">
      <w:r>
        <w:t>CP</w:t>
      </w:r>
      <w:r>
        <w:tab/>
      </w:r>
      <w:r>
        <w:tab/>
        <w:t xml:space="preserve">Cerebral Palsy </w:t>
      </w:r>
    </w:p>
    <w:p w14:paraId="410841D9" w14:textId="77777777" w:rsidR="00165471" w:rsidRDefault="00165471">
      <w:r>
        <w:t xml:space="preserve">CSW </w:t>
      </w:r>
      <w:r>
        <w:tab/>
      </w:r>
      <w:r>
        <w:tab/>
        <w:t xml:space="preserve">Community Support Worker </w:t>
      </w:r>
    </w:p>
    <w:p w14:paraId="74D2F96C" w14:textId="77777777" w:rsidR="00165471" w:rsidRDefault="00165471">
      <w:r>
        <w:t xml:space="preserve">DAMP </w:t>
      </w:r>
      <w:r>
        <w:tab/>
      </w:r>
      <w:r>
        <w:tab/>
        <w:t xml:space="preserve">Deficits in Attention, Motor Control and Perception </w:t>
      </w:r>
    </w:p>
    <w:p w14:paraId="5CB78B09" w14:textId="77777777" w:rsidR="00165471" w:rsidRDefault="00165471">
      <w:r>
        <w:t xml:space="preserve">DBS </w:t>
      </w:r>
      <w:r>
        <w:tab/>
      </w:r>
      <w:r>
        <w:tab/>
        <w:t xml:space="preserve">Disclosure and Barring Service </w:t>
      </w:r>
    </w:p>
    <w:p w14:paraId="085DBA34" w14:textId="77777777" w:rsidR="00165471" w:rsidRDefault="00165471">
      <w:r>
        <w:t xml:space="preserve">DCTS </w:t>
      </w:r>
      <w:r>
        <w:tab/>
      </w:r>
      <w:r>
        <w:tab/>
        <w:t xml:space="preserve">Disabled Children and Therapy Service </w:t>
      </w:r>
    </w:p>
    <w:p w14:paraId="0EBD1FE1" w14:textId="77777777" w:rsidR="00165471" w:rsidRDefault="00165471">
      <w:r>
        <w:t xml:space="preserve">DfE </w:t>
      </w:r>
      <w:r>
        <w:tab/>
      </w:r>
      <w:r>
        <w:tab/>
        <w:t xml:space="preserve">Department for Education </w:t>
      </w:r>
    </w:p>
    <w:p w14:paraId="087CBD0E" w14:textId="77777777" w:rsidR="00165471" w:rsidRDefault="00165471">
      <w:r>
        <w:t xml:space="preserve">DFG </w:t>
      </w:r>
      <w:r>
        <w:tab/>
      </w:r>
      <w:r>
        <w:tab/>
        <w:t xml:space="preserve">Disabled Facilities Grant </w:t>
      </w:r>
    </w:p>
    <w:p w14:paraId="346D6C0C" w14:textId="77777777" w:rsidR="00165471" w:rsidRDefault="00165471">
      <w:r>
        <w:lastRenderedPageBreak/>
        <w:t xml:space="preserve">DLA </w:t>
      </w:r>
      <w:r>
        <w:tab/>
      </w:r>
      <w:r>
        <w:tab/>
        <w:t xml:space="preserve">Disability Living Allowance </w:t>
      </w:r>
    </w:p>
    <w:p w14:paraId="64D6D768" w14:textId="77777777" w:rsidR="00165471" w:rsidRDefault="00165471">
      <w:r>
        <w:t xml:space="preserve">EAL </w:t>
      </w:r>
      <w:r>
        <w:tab/>
      </w:r>
      <w:r>
        <w:tab/>
        <w:t xml:space="preserve">English as an Additional Language </w:t>
      </w:r>
    </w:p>
    <w:p w14:paraId="2112A2D3" w14:textId="77777777" w:rsidR="00165471" w:rsidRDefault="00165471">
      <w:r>
        <w:t xml:space="preserve">EFA </w:t>
      </w:r>
      <w:r>
        <w:tab/>
      </w:r>
      <w:r>
        <w:tab/>
        <w:t xml:space="preserve">Education Funding Agency </w:t>
      </w:r>
    </w:p>
    <w:p w14:paraId="62FD3DA9" w14:textId="77777777" w:rsidR="00165471" w:rsidRDefault="00165471">
      <w:r>
        <w:t xml:space="preserve">EHH </w:t>
      </w:r>
      <w:r>
        <w:tab/>
      </w:r>
      <w:r>
        <w:tab/>
        <w:t>Early Help Hub</w:t>
      </w:r>
    </w:p>
    <w:p w14:paraId="28336166" w14:textId="77777777" w:rsidR="00165471" w:rsidRDefault="00165471">
      <w:r>
        <w:t xml:space="preserve">EHCP </w:t>
      </w:r>
      <w:r>
        <w:tab/>
      </w:r>
      <w:r>
        <w:tab/>
        <w:t xml:space="preserve">Education, Health and Care Plan </w:t>
      </w:r>
    </w:p>
    <w:p w14:paraId="562C5A33" w14:textId="77777777" w:rsidR="00165471" w:rsidRDefault="00165471">
      <w:r>
        <w:t xml:space="preserve">EHC&amp;P </w:t>
      </w:r>
      <w:r>
        <w:tab/>
      </w:r>
      <w:r>
        <w:tab/>
        <w:t xml:space="preserve">Education, Health and Care Assessment and Planning </w:t>
      </w:r>
    </w:p>
    <w:p w14:paraId="7E8D2FB0" w14:textId="77777777" w:rsidR="00165471" w:rsidRDefault="00165471">
      <w:r>
        <w:t xml:space="preserve">ENT </w:t>
      </w:r>
      <w:r>
        <w:tab/>
      </w:r>
      <w:r>
        <w:tab/>
        <w:t xml:space="preserve">Ear, Nose and Throat </w:t>
      </w:r>
    </w:p>
    <w:p w14:paraId="096B78FD" w14:textId="77777777" w:rsidR="00165471" w:rsidRDefault="00165471">
      <w:r>
        <w:t xml:space="preserve">EPS </w:t>
      </w:r>
      <w:r>
        <w:tab/>
      </w:r>
      <w:r>
        <w:tab/>
        <w:t xml:space="preserve">Educational Psychology Service </w:t>
      </w:r>
    </w:p>
    <w:p w14:paraId="7B0D33BC" w14:textId="77777777" w:rsidR="00165471" w:rsidRDefault="00165471">
      <w:r>
        <w:t xml:space="preserve">ES </w:t>
      </w:r>
      <w:r>
        <w:tab/>
      </w:r>
      <w:r>
        <w:tab/>
        <w:t xml:space="preserve">Early Support </w:t>
      </w:r>
    </w:p>
    <w:p w14:paraId="4486AB7B" w14:textId="77777777" w:rsidR="00165471" w:rsidRDefault="00165471">
      <w:r>
        <w:t xml:space="preserve">ESI </w:t>
      </w:r>
      <w:r>
        <w:tab/>
      </w:r>
      <w:r>
        <w:tab/>
        <w:t xml:space="preserve">Employment Status Indicator Tool </w:t>
      </w:r>
    </w:p>
    <w:p w14:paraId="7D6D7502" w14:textId="77777777" w:rsidR="00165471" w:rsidRDefault="00165471">
      <w:r>
        <w:t xml:space="preserve">EWO </w:t>
      </w:r>
      <w:r>
        <w:tab/>
      </w:r>
      <w:r>
        <w:tab/>
        <w:t xml:space="preserve">Education Welfare Officer </w:t>
      </w:r>
    </w:p>
    <w:p w14:paraId="6B2EBA12" w14:textId="77777777" w:rsidR="00165471" w:rsidRDefault="00165471">
      <w:r>
        <w:t xml:space="preserve">EY </w:t>
      </w:r>
      <w:r>
        <w:tab/>
      </w:r>
      <w:r>
        <w:tab/>
        <w:t xml:space="preserve">Early Years </w:t>
      </w:r>
    </w:p>
    <w:p w14:paraId="7AA5378D" w14:textId="77777777" w:rsidR="00165471" w:rsidRDefault="00165471">
      <w:r>
        <w:t xml:space="preserve">FIS </w:t>
      </w:r>
      <w:r>
        <w:tab/>
      </w:r>
      <w:r>
        <w:tab/>
        <w:t xml:space="preserve">Family Information Service </w:t>
      </w:r>
    </w:p>
    <w:p w14:paraId="2F511588" w14:textId="77777777" w:rsidR="00165471" w:rsidRDefault="00165471">
      <w:r>
        <w:t xml:space="preserve">F&amp;PB </w:t>
      </w:r>
      <w:r>
        <w:tab/>
      </w:r>
      <w:r>
        <w:tab/>
        <w:t xml:space="preserve">Funding and Personal Budgets </w:t>
      </w:r>
    </w:p>
    <w:p w14:paraId="54B3DF3E" w14:textId="77777777" w:rsidR="00165471" w:rsidRDefault="00165471">
      <w:r>
        <w:t xml:space="preserve">GP </w:t>
      </w:r>
      <w:r>
        <w:tab/>
      </w:r>
      <w:r>
        <w:tab/>
        <w:t xml:space="preserve">General Practitioner HI Hearing Impairment </w:t>
      </w:r>
    </w:p>
    <w:p w14:paraId="13882963" w14:textId="77777777" w:rsidR="00165471" w:rsidRDefault="00165471">
      <w:r>
        <w:t xml:space="preserve">HLTA </w:t>
      </w:r>
      <w:r>
        <w:tab/>
      </w:r>
      <w:r>
        <w:tab/>
        <w:t xml:space="preserve">Higher Level Teaching Assistant </w:t>
      </w:r>
    </w:p>
    <w:p w14:paraId="69A888F7" w14:textId="77777777" w:rsidR="00165471" w:rsidRDefault="00165471">
      <w:r>
        <w:t xml:space="preserve">HT </w:t>
      </w:r>
      <w:r>
        <w:tab/>
      </w:r>
      <w:r>
        <w:tab/>
        <w:t xml:space="preserve">Head teacher </w:t>
      </w:r>
    </w:p>
    <w:p w14:paraId="019B48F2" w14:textId="77777777" w:rsidR="00165471" w:rsidRDefault="00165471">
      <w:r>
        <w:t xml:space="preserve">HV </w:t>
      </w:r>
      <w:r>
        <w:tab/>
      </w:r>
      <w:r>
        <w:tab/>
        <w:t xml:space="preserve">Health Visitor </w:t>
      </w:r>
    </w:p>
    <w:p w14:paraId="3D4A1DE4" w14:textId="77777777" w:rsidR="00165471" w:rsidRDefault="00165471">
      <w:r>
        <w:t xml:space="preserve">IC&amp;LO </w:t>
      </w:r>
      <w:r>
        <w:tab/>
      </w:r>
      <w:r>
        <w:tab/>
        <w:t xml:space="preserve">Information, Communication and the Local Offer </w:t>
      </w:r>
    </w:p>
    <w:p w14:paraId="5F699396" w14:textId="77777777" w:rsidR="00165471" w:rsidRDefault="00165471">
      <w:r>
        <w:t xml:space="preserve">INSET </w:t>
      </w:r>
      <w:r>
        <w:tab/>
      </w:r>
      <w:r>
        <w:tab/>
        <w:t xml:space="preserve">In Service Training </w:t>
      </w:r>
    </w:p>
    <w:p w14:paraId="704FCC0A" w14:textId="77777777" w:rsidR="00165471" w:rsidRDefault="00165471">
      <w:r>
        <w:t xml:space="preserve">JC </w:t>
      </w:r>
      <w:r>
        <w:tab/>
      </w:r>
      <w:r>
        <w:tab/>
        <w:t xml:space="preserve">Joint Commissioning </w:t>
      </w:r>
    </w:p>
    <w:p w14:paraId="405380B6" w14:textId="77777777" w:rsidR="00165471" w:rsidRDefault="00165471">
      <w:r>
        <w:t xml:space="preserve">KS </w:t>
      </w:r>
      <w:r>
        <w:tab/>
      </w:r>
      <w:r>
        <w:tab/>
        <w:t xml:space="preserve">Key Stage </w:t>
      </w:r>
    </w:p>
    <w:p w14:paraId="5E7DA14E" w14:textId="77777777" w:rsidR="00165471" w:rsidRDefault="00165471">
      <w:r>
        <w:t xml:space="preserve">L&amp;A </w:t>
      </w:r>
      <w:r>
        <w:tab/>
      </w:r>
      <w:r>
        <w:tab/>
        <w:t xml:space="preserve">Learning and Achievement Service </w:t>
      </w:r>
    </w:p>
    <w:p w14:paraId="14A2095A" w14:textId="77777777" w:rsidR="00165471" w:rsidRDefault="00165471">
      <w:r>
        <w:t xml:space="preserve">LDD </w:t>
      </w:r>
      <w:r>
        <w:tab/>
      </w:r>
      <w:r>
        <w:tab/>
        <w:t xml:space="preserve">Learning Difficulty and Disability </w:t>
      </w:r>
    </w:p>
    <w:p w14:paraId="274D7745" w14:textId="77777777" w:rsidR="00165471" w:rsidRDefault="00165471">
      <w:r>
        <w:t xml:space="preserve">LO </w:t>
      </w:r>
      <w:r>
        <w:tab/>
      </w:r>
      <w:r>
        <w:tab/>
        <w:t xml:space="preserve">Local Offer </w:t>
      </w:r>
    </w:p>
    <w:p w14:paraId="61E56709" w14:textId="77777777" w:rsidR="00165471" w:rsidRDefault="00165471">
      <w:r>
        <w:t>LSA</w:t>
      </w:r>
      <w:r>
        <w:tab/>
      </w:r>
      <w:r>
        <w:tab/>
        <w:t>Learning Support Assistant</w:t>
      </w:r>
    </w:p>
    <w:p w14:paraId="38AE9D5C" w14:textId="77777777" w:rsidR="00165471" w:rsidRDefault="00165471">
      <w:r>
        <w:t xml:space="preserve">MDVI </w:t>
      </w:r>
      <w:r>
        <w:tab/>
      </w:r>
      <w:r>
        <w:tab/>
        <w:t xml:space="preserve">Multiple Disabilities and Visual Impairment </w:t>
      </w:r>
    </w:p>
    <w:p w14:paraId="1DD7AB24" w14:textId="77777777" w:rsidR="00165471" w:rsidRDefault="00165471">
      <w:r>
        <w:t xml:space="preserve">MLD </w:t>
      </w:r>
      <w:r>
        <w:tab/>
      </w:r>
      <w:r>
        <w:tab/>
        <w:t xml:space="preserve">Moderate Learning Difficulties </w:t>
      </w:r>
    </w:p>
    <w:p w14:paraId="75CD39F3" w14:textId="77777777" w:rsidR="00165471" w:rsidRDefault="00165471">
      <w:r>
        <w:t xml:space="preserve">MSI </w:t>
      </w:r>
      <w:r>
        <w:tab/>
      </w:r>
      <w:r>
        <w:tab/>
        <w:t xml:space="preserve">Multiple Sensory Impairment </w:t>
      </w:r>
    </w:p>
    <w:p w14:paraId="5D35101E" w14:textId="77777777" w:rsidR="00165471" w:rsidRDefault="00165471">
      <w:r>
        <w:t xml:space="preserve">ODD </w:t>
      </w:r>
      <w:r>
        <w:tab/>
      </w:r>
      <w:r>
        <w:tab/>
        <w:t xml:space="preserve">Oppositional Defiant Disorder </w:t>
      </w:r>
    </w:p>
    <w:p w14:paraId="57B83E04" w14:textId="77777777" w:rsidR="00165471" w:rsidRDefault="00165471">
      <w:r>
        <w:t xml:space="preserve">OfSTED </w:t>
      </w:r>
      <w:r>
        <w:tab/>
      </w:r>
      <w:r>
        <w:tab/>
        <w:t xml:space="preserve">Office for Standards in Education </w:t>
      </w:r>
    </w:p>
    <w:p w14:paraId="5230079A" w14:textId="77777777" w:rsidR="00165471" w:rsidRDefault="00165471">
      <w:r>
        <w:lastRenderedPageBreak/>
        <w:t xml:space="preserve">OT </w:t>
      </w:r>
      <w:r>
        <w:tab/>
      </w:r>
      <w:r>
        <w:tab/>
        <w:t xml:space="preserve">Occupational Therapy </w:t>
      </w:r>
    </w:p>
    <w:p w14:paraId="17A08B38" w14:textId="77777777" w:rsidR="00165471" w:rsidRDefault="00165471">
      <w:r>
        <w:t xml:space="preserve">PCCC </w:t>
      </w:r>
      <w:r>
        <w:tab/>
      </w:r>
      <w:r>
        <w:tab/>
        <w:t xml:space="preserve">Parent Carer Council Cornwall </w:t>
      </w:r>
    </w:p>
    <w:p w14:paraId="0509A8E2" w14:textId="77777777" w:rsidR="00165471" w:rsidRDefault="00165471">
      <w:r>
        <w:t xml:space="preserve">PD </w:t>
      </w:r>
      <w:r>
        <w:tab/>
      </w:r>
      <w:r>
        <w:tab/>
        <w:t xml:space="preserve">Physical Difficulty </w:t>
      </w:r>
    </w:p>
    <w:p w14:paraId="5EA088CB" w14:textId="77777777" w:rsidR="00165471" w:rsidRDefault="00165471">
      <w:r>
        <w:t xml:space="preserve">PECS </w:t>
      </w:r>
      <w:r>
        <w:tab/>
      </w:r>
      <w:r>
        <w:tab/>
        <w:t xml:space="preserve">Picture Exchange Communications System </w:t>
      </w:r>
    </w:p>
    <w:p w14:paraId="4FACB168" w14:textId="77777777" w:rsidR="00165471" w:rsidRDefault="00165471">
      <w:r>
        <w:t xml:space="preserve">PEP </w:t>
      </w:r>
      <w:r>
        <w:tab/>
      </w:r>
      <w:r>
        <w:tab/>
        <w:t xml:space="preserve">Personal Education Plan </w:t>
      </w:r>
    </w:p>
    <w:p w14:paraId="2F1EBE92" w14:textId="77777777" w:rsidR="00165471" w:rsidRDefault="00165471">
      <w:r>
        <w:t xml:space="preserve">PfA </w:t>
      </w:r>
      <w:r>
        <w:tab/>
      </w:r>
      <w:r>
        <w:tab/>
        <w:t xml:space="preserve">Preparing for Adulthood </w:t>
      </w:r>
    </w:p>
    <w:p w14:paraId="4981AE12" w14:textId="77777777" w:rsidR="00165471" w:rsidRDefault="00165471">
      <w:r>
        <w:t xml:space="preserve">PMLD </w:t>
      </w:r>
      <w:r>
        <w:tab/>
      </w:r>
      <w:r>
        <w:tab/>
        <w:t xml:space="preserve">Profound and Multiple Learning Difficulty </w:t>
      </w:r>
    </w:p>
    <w:p w14:paraId="0EFFC9E0" w14:textId="77777777" w:rsidR="00165471" w:rsidRDefault="00165471">
      <w:r>
        <w:t xml:space="preserve">PRU </w:t>
      </w:r>
      <w:r>
        <w:tab/>
      </w:r>
      <w:r>
        <w:tab/>
        <w:t xml:space="preserve">Pupil Referral Unit (sometimes called Alternative Provisional Academy (APA)) </w:t>
      </w:r>
    </w:p>
    <w:p w14:paraId="05F047FB" w14:textId="77777777" w:rsidR="00165471" w:rsidRDefault="00165471">
      <w:r>
        <w:t xml:space="preserve">SALT </w:t>
      </w:r>
      <w:r>
        <w:tab/>
      </w:r>
      <w:r>
        <w:tab/>
        <w:t xml:space="preserve">Speech and Language Therapist SC Social Care </w:t>
      </w:r>
    </w:p>
    <w:p w14:paraId="6E062519" w14:textId="77777777" w:rsidR="00165471" w:rsidRDefault="00165471">
      <w:r>
        <w:t xml:space="preserve">SEMHD </w:t>
      </w:r>
      <w:r>
        <w:tab/>
      </w:r>
      <w:r>
        <w:tab/>
        <w:t xml:space="preserve">Social, Emotional and Mental Health Difficulties </w:t>
      </w:r>
    </w:p>
    <w:p w14:paraId="7CCA23C5" w14:textId="77777777" w:rsidR="00165471" w:rsidRDefault="00165471">
      <w:r>
        <w:t xml:space="preserve">SENDCO </w:t>
      </w:r>
      <w:r>
        <w:tab/>
        <w:t xml:space="preserve">Special Educational Needs and Disabilities Co-ordinator </w:t>
      </w:r>
    </w:p>
    <w:p w14:paraId="71CB27C9" w14:textId="77777777" w:rsidR="00165471" w:rsidRDefault="00165471">
      <w:r>
        <w:t xml:space="preserve">SEND </w:t>
      </w:r>
      <w:r>
        <w:tab/>
      </w:r>
      <w:r>
        <w:tab/>
        <w:t xml:space="preserve">Special Educational Needs and Disabilities </w:t>
      </w:r>
    </w:p>
    <w:p w14:paraId="19C24787" w14:textId="77777777" w:rsidR="00165471" w:rsidRDefault="00165471">
      <w:r>
        <w:t xml:space="preserve">SENDIASS </w:t>
      </w:r>
      <w:r>
        <w:tab/>
        <w:t xml:space="preserve">Special Educational Needs and Disability Information Advice and Support Service </w:t>
      </w:r>
    </w:p>
    <w:p w14:paraId="4D3EC31C" w14:textId="77777777" w:rsidR="00165471" w:rsidRDefault="00165471">
      <w:r>
        <w:t xml:space="preserve">SLCN </w:t>
      </w:r>
      <w:r>
        <w:tab/>
      </w:r>
      <w:r>
        <w:tab/>
        <w:t xml:space="preserve">Speech, Language and Communication Needs </w:t>
      </w:r>
    </w:p>
    <w:p w14:paraId="7BCFE46E" w14:textId="77777777" w:rsidR="00165471" w:rsidRDefault="00165471">
      <w:r>
        <w:t xml:space="preserve">SLD </w:t>
      </w:r>
      <w:r>
        <w:tab/>
      </w:r>
      <w:r>
        <w:tab/>
        <w:t xml:space="preserve">Severe Learning Difficulties </w:t>
      </w:r>
    </w:p>
    <w:p w14:paraId="717B594D" w14:textId="77777777" w:rsidR="00165471" w:rsidRDefault="00165471">
      <w:r>
        <w:t xml:space="preserve">SLT </w:t>
      </w:r>
      <w:r>
        <w:tab/>
      </w:r>
      <w:r>
        <w:tab/>
        <w:t xml:space="preserve">Senior Leadership Team </w:t>
      </w:r>
    </w:p>
    <w:p w14:paraId="241DDD3B" w14:textId="77777777" w:rsidR="00165471" w:rsidRDefault="00165471">
      <w:r>
        <w:t xml:space="preserve">S&amp;PN </w:t>
      </w:r>
      <w:r>
        <w:tab/>
      </w:r>
      <w:r>
        <w:tab/>
        <w:t xml:space="preserve">Sensory and / or Physical Needs </w:t>
      </w:r>
    </w:p>
    <w:p w14:paraId="28BCD675" w14:textId="77777777" w:rsidR="00165471" w:rsidRDefault="00165471">
      <w:r>
        <w:t xml:space="preserve">SpLD </w:t>
      </w:r>
      <w:r>
        <w:tab/>
      </w:r>
      <w:r>
        <w:tab/>
        <w:t xml:space="preserve">Specific Learning Difficulty SW Social Worker </w:t>
      </w:r>
    </w:p>
    <w:p w14:paraId="6F7C1EEB" w14:textId="77777777" w:rsidR="00165471" w:rsidRDefault="00165471">
      <w:r>
        <w:t xml:space="preserve">TA </w:t>
      </w:r>
      <w:r>
        <w:tab/>
      </w:r>
      <w:r>
        <w:tab/>
        <w:t xml:space="preserve">Teaching Assistant </w:t>
      </w:r>
    </w:p>
    <w:p w14:paraId="07BB041A" w14:textId="6AB09244" w:rsidR="00165471" w:rsidRDefault="00165471">
      <w:r>
        <w:t xml:space="preserve">TAC </w:t>
      </w:r>
      <w:r>
        <w:tab/>
      </w:r>
      <w:r>
        <w:tab/>
        <w:t xml:space="preserve">Team Around the Child </w:t>
      </w:r>
    </w:p>
    <w:p w14:paraId="12E82627" w14:textId="11B25052" w:rsidR="00FF4B9B" w:rsidRDefault="00FF4B9B">
      <w:r>
        <w:t>TIS</w:t>
      </w:r>
      <w:r>
        <w:tab/>
      </w:r>
      <w:r>
        <w:tab/>
        <w:t>Trauma Informed Schools</w:t>
      </w:r>
    </w:p>
    <w:p w14:paraId="2C990E1F" w14:textId="77777777" w:rsidR="00165471" w:rsidRDefault="00165471">
      <w:r>
        <w:t xml:space="preserve">VI </w:t>
      </w:r>
      <w:r>
        <w:tab/>
      </w:r>
      <w:r>
        <w:tab/>
        <w:t xml:space="preserve">Visual Impairment </w:t>
      </w:r>
    </w:p>
    <w:p w14:paraId="06BF8957" w14:textId="77777777" w:rsidR="005066E1" w:rsidRDefault="00165471">
      <w:r>
        <w:t xml:space="preserve">YOS </w:t>
      </w:r>
      <w:r>
        <w:tab/>
      </w:r>
      <w:r>
        <w:tab/>
        <w:t>Youth Offending Service</w:t>
      </w:r>
    </w:p>
    <w:sectPr w:rsidR="005066E1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B2352A" w14:textId="77777777" w:rsidR="00165471" w:rsidRDefault="00165471" w:rsidP="00165471">
      <w:pPr>
        <w:spacing w:after="0" w:line="240" w:lineRule="auto"/>
      </w:pPr>
      <w:r>
        <w:separator/>
      </w:r>
    </w:p>
  </w:endnote>
  <w:endnote w:type="continuationSeparator" w:id="0">
    <w:p w14:paraId="65A28D5A" w14:textId="77777777" w:rsidR="00165471" w:rsidRDefault="00165471" w:rsidP="00165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76442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125493" w14:textId="43BE7B48" w:rsidR="00165471" w:rsidRDefault="0016547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5CA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14374FA" w14:textId="77777777" w:rsidR="00165471" w:rsidRDefault="00165471" w:rsidP="00165471">
    <w:pPr>
      <w:pStyle w:val="Footer"/>
      <w:tabs>
        <w:tab w:val="clear" w:pos="4513"/>
        <w:tab w:val="clear" w:pos="9026"/>
        <w:tab w:val="left" w:pos="183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668B84" w14:textId="77777777" w:rsidR="00165471" w:rsidRDefault="00165471" w:rsidP="00165471">
      <w:pPr>
        <w:spacing w:after="0" w:line="240" w:lineRule="auto"/>
      </w:pPr>
      <w:r>
        <w:separator/>
      </w:r>
    </w:p>
  </w:footnote>
  <w:footnote w:type="continuationSeparator" w:id="0">
    <w:p w14:paraId="0EB18A8A" w14:textId="77777777" w:rsidR="00165471" w:rsidRDefault="00165471" w:rsidP="00165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078BB8" w14:textId="77777777" w:rsidR="00165471" w:rsidRPr="00165471" w:rsidRDefault="00165471">
    <w:pPr>
      <w:pStyle w:val="Header"/>
      <w:rPr>
        <w:rFonts w:ascii="Comic Sans MS" w:hAnsi="Comic Sans MS"/>
        <w:sz w:val="28"/>
      </w:rPr>
    </w:pPr>
    <w:r w:rsidRPr="00165471">
      <w:rPr>
        <w:rFonts w:ascii="Comic Sans MS" w:hAnsi="Comic Sans MS"/>
        <w:sz w:val="28"/>
      </w:rPr>
      <w:t>Camelford Primary School – Jargon Buster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471"/>
    <w:rsid w:val="00165471"/>
    <w:rsid w:val="002D5CA8"/>
    <w:rsid w:val="005066E1"/>
    <w:rsid w:val="00FF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2E401"/>
  <w15:chartTrackingRefBased/>
  <w15:docId w15:val="{C72CDB4A-D5D7-4C1F-BEF0-91E6185BF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5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471"/>
  </w:style>
  <w:style w:type="paragraph" w:styleId="Footer">
    <w:name w:val="footer"/>
    <w:basedOn w:val="Normal"/>
    <w:link w:val="FooterChar"/>
    <w:uiPriority w:val="99"/>
    <w:unhideWhenUsed/>
    <w:rsid w:val="00165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4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AF1542B0D124799B6D6573C8E4315" ma:contentTypeVersion="12" ma:contentTypeDescription="Create a new document." ma:contentTypeScope="" ma:versionID="eeed0e733b4fe0f547f18cf499c66c72">
  <xsd:schema xmlns:xsd="http://www.w3.org/2001/XMLSchema" xmlns:xs="http://www.w3.org/2001/XMLSchema" xmlns:p="http://schemas.microsoft.com/office/2006/metadata/properties" xmlns:ns3="88466110-67e7-435b-8e07-b15ddf89a128" xmlns:ns4="36bb76ff-00e5-4383-9af7-1f7bc0601952" targetNamespace="http://schemas.microsoft.com/office/2006/metadata/properties" ma:root="true" ma:fieldsID="96c17352789f1ec9038af3c90be62754" ns3:_="" ns4:_="">
    <xsd:import namespace="88466110-67e7-435b-8e07-b15ddf89a128"/>
    <xsd:import namespace="36bb76ff-00e5-4383-9af7-1f7bc06019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466110-67e7-435b-8e07-b15ddf89a1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b76ff-00e5-4383-9af7-1f7bc060195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44E3A3-38CC-43F6-990A-D41668B802C7}">
  <ds:schemaRefs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  <ds:schemaRef ds:uri="36bb76ff-00e5-4383-9af7-1f7bc0601952"/>
    <ds:schemaRef ds:uri="88466110-67e7-435b-8e07-b15ddf89a128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7D9A0FE-818D-423A-AC54-562D9246D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466110-67e7-435b-8e07-b15ddf89a128"/>
    <ds:schemaRef ds:uri="36bb76ff-00e5-4383-9af7-1f7bc06019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379CED-5703-4FC4-A2CD-69201F9302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Camelford Primary School</Company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Stringer</dc:creator>
  <cp:keywords/>
  <dc:description/>
  <cp:lastModifiedBy>Karen Stringer</cp:lastModifiedBy>
  <cp:revision>2</cp:revision>
  <dcterms:created xsi:type="dcterms:W3CDTF">2020-07-25T10:26:00Z</dcterms:created>
  <dcterms:modified xsi:type="dcterms:W3CDTF">2020-07-25T10:26:00Z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0x01010069BAF1542B0D124799B6D6573C8E4315</vt:lpwstr>
  </property>
</Properties>
</file>