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8F331" w14:textId="2D00AF72" w:rsidR="003F51DF" w:rsidRDefault="003F51DF" w:rsidP="003F51DF">
      <w:pPr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5A5F0FB7" w14:textId="706C68E1" w:rsidR="00057AA7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B87629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7</w:t>
      </w:r>
    </w:p>
    <w:p w14:paraId="22E86FFD" w14:textId="77777777" w:rsidR="00F001BF" w:rsidRPr="00970E18" w:rsidRDefault="00F001BF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41042E7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B87629">
        <w:rPr>
          <w:rFonts w:ascii="Comic Sans MS" w:hAnsi="Comic Sans MS"/>
          <w:sz w:val="24"/>
          <w:szCs w:val="24"/>
        </w:rPr>
        <w:t>Describe the cellar.</w:t>
      </w:r>
    </w:p>
    <w:p w14:paraId="76F36B92" w14:textId="289F0E63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057AA7">
        <w:rPr>
          <w:rFonts w:ascii="Comic Sans MS" w:hAnsi="Comic Sans MS"/>
          <w:sz w:val="24"/>
          <w:szCs w:val="24"/>
        </w:rPr>
        <w:t>Wh</w:t>
      </w:r>
      <w:r w:rsidR="00B87629">
        <w:rPr>
          <w:rFonts w:ascii="Comic Sans MS" w:hAnsi="Comic Sans MS"/>
          <w:sz w:val="24"/>
          <w:szCs w:val="24"/>
        </w:rPr>
        <w:t>ich word tells us that Sophie is surprised when the BFG starts crying?</w:t>
      </w:r>
    </w:p>
    <w:p w14:paraId="37441147" w14:textId="60DCBC90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</w:t>
      </w:r>
      <w:r w:rsidR="00F001BF">
        <w:rPr>
          <w:rFonts w:ascii="Comic Sans MS" w:hAnsi="Comic Sans MS"/>
          <w:sz w:val="24"/>
          <w:szCs w:val="24"/>
        </w:rPr>
        <w:t xml:space="preserve">at </w:t>
      </w:r>
      <w:r w:rsidR="00B87629">
        <w:rPr>
          <w:rFonts w:ascii="Comic Sans MS" w:hAnsi="Comic Sans MS"/>
          <w:sz w:val="24"/>
          <w:szCs w:val="24"/>
        </w:rPr>
        <w:t>was the giant doing in the village at night?</w:t>
      </w:r>
    </w:p>
    <w:p w14:paraId="4B7F6435" w14:textId="6A98F144" w:rsidR="00057AA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B87629">
        <w:rPr>
          <w:rFonts w:ascii="Comic Sans MS" w:hAnsi="Comic Sans MS"/>
          <w:sz w:val="24"/>
          <w:szCs w:val="24"/>
        </w:rPr>
        <w:t>How are big ears important to a giant like the BFG?</w:t>
      </w:r>
    </w:p>
    <w:p w14:paraId="086CBFDB" w14:textId="5D3C0F19" w:rsidR="00B87629" w:rsidRDefault="00B87629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How do you catch a dream?</w:t>
      </w:r>
    </w:p>
    <w:p w14:paraId="472D6C74" w14:textId="77777777" w:rsidR="00057AA7" w:rsidRDefault="00057AA7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38EB113A" w:rsidR="00970E18" w:rsidRPr="00970E18" w:rsidRDefault="00B87629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List the good things and the bad things about living with the BFG. 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F51DF"/>
    <w:rsid w:val="004D51A5"/>
    <w:rsid w:val="005E3052"/>
    <w:rsid w:val="00846E6B"/>
    <w:rsid w:val="00970E18"/>
    <w:rsid w:val="00B87629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2020-04-01T14:24:00Z</dcterms:created>
  <dcterms:modified xsi:type="dcterms:W3CDTF">2020-04-01T14:24:00Z</dcterms:modified>
</cp:coreProperties>
</file>