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81C" w:rsidRDefault="00DF481C" w:rsidP="00DF481C">
      <w:pPr>
        <w:jc w:val="center"/>
        <w:rPr>
          <w:b/>
          <w:sz w:val="28"/>
          <w:szCs w:val="28"/>
        </w:rPr>
      </w:pPr>
      <w:r>
        <w:rPr>
          <w:b/>
          <w:sz w:val="28"/>
          <w:szCs w:val="28"/>
        </w:rPr>
        <w:t>ADDITIONAL PE FUNDING</w:t>
      </w:r>
    </w:p>
    <w:p w:rsidR="00DF481C" w:rsidRDefault="00705AE0" w:rsidP="00DF481C">
      <w:pPr>
        <w:jc w:val="center"/>
        <w:rPr>
          <w:b/>
          <w:sz w:val="28"/>
          <w:szCs w:val="28"/>
        </w:rPr>
      </w:pPr>
      <w:r>
        <w:rPr>
          <w:b/>
          <w:sz w:val="28"/>
          <w:szCs w:val="28"/>
        </w:rPr>
        <w:t xml:space="preserve">TOTAL </w:t>
      </w:r>
      <w:proofErr w:type="gramStart"/>
      <w:r>
        <w:rPr>
          <w:b/>
          <w:sz w:val="28"/>
          <w:szCs w:val="28"/>
        </w:rPr>
        <w:t>SPENDING  £</w:t>
      </w:r>
      <w:proofErr w:type="gramEnd"/>
      <w:r>
        <w:rPr>
          <w:b/>
          <w:sz w:val="28"/>
          <w:szCs w:val="28"/>
        </w:rPr>
        <w:t>10303, £8810 spent , £1493 carried forward</w:t>
      </w:r>
    </w:p>
    <w:p w:rsidR="00C537A3" w:rsidRDefault="00C537A3" w:rsidP="00DF481C">
      <w:pPr>
        <w:jc w:val="center"/>
        <w:rPr>
          <w:b/>
          <w:sz w:val="28"/>
          <w:szCs w:val="28"/>
        </w:rPr>
      </w:pPr>
      <w:r>
        <w:rPr>
          <w:b/>
          <w:sz w:val="28"/>
          <w:szCs w:val="28"/>
        </w:rPr>
        <w:t xml:space="preserve">April 2014 - </w:t>
      </w:r>
      <w:bookmarkStart w:id="0" w:name="_GoBack"/>
      <w:bookmarkEnd w:id="0"/>
      <w:r>
        <w:rPr>
          <w:b/>
          <w:sz w:val="28"/>
          <w:szCs w:val="28"/>
        </w:rPr>
        <w:t>April 2015</w:t>
      </w:r>
    </w:p>
    <w:p w:rsidR="00AA36B4" w:rsidRDefault="00AA36B4" w:rsidP="00AA36B4">
      <w:pPr>
        <w:jc w:val="center"/>
        <w:rPr>
          <w:b/>
          <w:sz w:val="28"/>
          <w:szCs w:val="28"/>
        </w:rPr>
      </w:pPr>
    </w:p>
    <w:tbl>
      <w:tblPr>
        <w:tblStyle w:val="TableGrid"/>
        <w:tblW w:w="0" w:type="auto"/>
        <w:tblLook w:val="04A0" w:firstRow="1" w:lastRow="0" w:firstColumn="1" w:lastColumn="0" w:noHBand="0" w:noVBand="1"/>
      </w:tblPr>
      <w:tblGrid>
        <w:gridCol w:w="5204"/>
        <w:gridCol w:w="8371"/>
        <w:gridCol w:w="2039"/>
      </w:tblGrid>
      <w:tr w:rsidR="00AA36B4" w:rsidTr="00AA36B4">
        <w:tc>
          <w:tcPr>
            <w:tcW w:w="5204" w:type="dxa"/>
          </w:tcPr>
          <w:p w:rsidR="00AA36B4" w:rsidRPr="00BD657A" w:rsidRDefault="00AA36B4" w:rsidP="00AA36B4">
            <w:pPr>
              <w:rPr>
                <w:sz w:val="28"/>
                <w:szCs w:val="28"/>
              </w:rPr>
            </w:pPr>
            <w:proofErr w:type="spellStart"/>
            <w:r w:rsidRPr="00BD657A">
              <w:rPr>
                <w:sz w:val="28"/>
                <w:szCs w:val="28"/>
              </w:rPr>
              <w:t>Callington</w:t>
            </w:r>
            <w:proofErr w:type="spellEnd"/>
            <w:r w:rsidRPr="00BD657A">
              <w:rPr>
                <w:sz w:val="28"/>
                <w:szCs w:val="28"/>
              </w:rPr>
              <w:t xml:space="preserve"> Community College</w:t>
            </w:r>
          </w:p>
          <w:p w:rsidR="00AA36B4" w:rsidRPr="00BD657A" w:rsidRDefault="00AA36B4" w:rsidP="00AA36B4">
            <w:pPr>
              <w:rPr>
                <w:sz w:val="28"/>
                <w:szCs w:val="28"/>
              </w:rPr>
            </w:pPr>
            <w:r w:rsidRPr="00BD657A">
              <w:rPr>
                <w:sz w:val="28"/>
                <w:szCs w:val="28"/>
              </w:rPr>
              <w:t>SLA / Consultancy</w:t>
            </w:r>
          </w:p>
        </w:tc>
        <w:tc>
          <w:tcPr>
            <w:tcW w:w="8371" w:type="dxa"/>
          </w:tcPr>
          <w:p w:rsidR="00AA36B4" w:rsidRPr="00BD657A" w:rsidRDefault="00BD657A" w:rsidP="00AA36B4">
            <w:pPr>
              <w:rPr>
                <w:sz w:val="28"/>
                <w:szCs w:val="28"/>
              </w:rPr>
            </w:pPr>
            <w:r w:rsidRPr="00BD657A">
              <w:rPr>
                <w:sz w:val="28"/>
                <w:szCs w:val="28"/>
              </w:rPr>
              <w:t xml:space="preserve">This includes network member services, playground leaders training, in school inset training, change for life support and </w:t>
            </w:r>
            <w:proofErr w:type="spellStart"/>
            <w:r w:rsidRPr="00BD657A">
              <w:rPr>
                <w:sz w:val="28"/>
                <w:szCs w:val="28"/>
              </w:rPr>
              <w:t>Sportsability</w:t>
            </w:r>
            <w:proofErr w:type="spellEnd"/>
            <w:r w:rsidRPr="00BD657A">
              <w:rPr>
                <w:sz w:val="28"/>
                <w:szCs w:val="28"/>
              </w:rPr>
              <w:t xml:space="preserve"> activities</w:t>
            </w:r>
          </w:p>
        </w:tc>
        <w:tc>
          <w:tcPr>
            <w:tcW w:w="2039" w:type="dxa"/>
          </w:tcPr>
          <w:p w:rsidR="00AA36B4" w:rsidRPr="00BD657A" w:rsidRDefault="00705AE0" w:rsidP="001158D4">
            <w:pPr>
              <w:jc w:val="right"/>
              <w:rPr>
                <w:sz w:val="28"/>
                <w:szCs w:val="28"/>
              </w:rPr>
            </w:pPr>
            <w:r>
              <w:rPr>
                <w:sz w:val="28"/>
                <w:szCs w:val="28"/>
              </w:rPr>
              <w:t xml:space="preserve">  495.00</w:t>
            </w:r>
          </w:p>
        </w:tc>
      </w:tr>
      <w:tr w:rsidR="00AA36B4" w:rsidTr="00AA36B4">
        <w:tc>
          <w:tcPr>
            <w:tcW w:w="5204" w:type="dxa"/>
          </w:tcPr>
          <w:p w:rsidR="00AA36B4" w:rsidRPr="00BD657A" w:rsidRDefault="00AA36B4" w:rsidP="00AA36B4">
            <w:pPr>
              <w:rPr>
                <w:sz w:val="28"/>
                <w:szCs w:val="28"/>
              </w:rPr>
            </w:pPr>
            <w:r w:rsidRPr="00BD657A">
              <w:rPr>
                <w:sz w:val="28"/>
                <w:szCs w:val="28"/>
              </w:rPr>
              <w:t>Callywith Gym Centre</w:t>
            </w:r>
          </w:p>
        </w:tc>
        <w:tc>
          <w:tcPr>
            <w:tcW w:w="8371" w:type="dxa"/>
          </w:tcPr>
          <w:p w:rsidR="00AA36B4" w:rsidRPr="00BD657A" w:rsidRDefault="00BD657A" w:rsidP="00AA36B4">
            <w:pPr>
              <w:rPr>
                <w:sz w:val="28"/>
                <w:szCs w:val="28"/>
              </w:rPr>
            </w:pPr>
            <w:r w:rsidRPr="00BD657A">
              <w:rPr>
                <w:sz w:val="28"/>
                <w:szCs w:val="28"/>
              </w:rPr>
              <w:t>A programme of gymnastics over the year both to support teacher CPD and pupil progress in this subject</w:t>
            </w:r>
          </w:p>
        </w:tc>
        <w:tc>
          <w:tcPr>
            <w:tcW w:w="2039" w:type="dxa"/>
          </w:tcPr>
          <w:p w:rsidR="00AA36B4" w:rsidRPr="00BD657A" w:rsidRDefault="00705AE0" w:rsidP="001158D4">
            <w:pPr>
              <w:jc w:val="right"/>
              <w:rPr>
                <w:sz w:val="28"/>
                <w:szCs w:val="28"/>
              </w:rPr>
            </w:pPr>
            <w:r>
              <w:rPr>
                <w:sz w:val="28"/>
                <w:szCs w:val="28"/>
              </w:rPr>
              <w:t>2300.00</w:t>
            </w:r>
          </w:p>
        </w:tc>
      </w:tr>
      <w:tr w:rsidR="00AA36B4" w:rsidTr="00AA36B4">
        <w:tc>
          <w:tcPr>
            <w:tcW w:w="5204" w:type="dxa"/>
          </w:tcPr>
          <w:p w:rsidR="00AA36B4" w:rsidRPr="00BD657A" w:rsidRDefault="00AA36B4" w:rsidP="00AA36B4">
            <w:pPr>
              <w:rPr>
                <w:sz w:val="28"/>
                <w:szCs w:val="28"/>
              </w:rPr>
            </w:pPr>
            <w:proofErr w:type="spellStart"/>
            <w:r w:rsidRPr="00BD657A">
              <w:rPr>
                <w:sz w:val="28"/>
                <w:szCs w:val="28"/>
              </w:rPr>
              <w:t>Callington</w:t>
            </w:r>
            <w:proofErr w:type="spellEnd"/>
            <w:r w:rsidRPr="00BD657A">
              <w:rPr>
                <w:sz w:val="28"/>
                <w:szCs w:val="28"/>
              </w:rPr>
              <w:t xml:space="preserve"> Community College, outdoor learning</w:t>
            </w:r>
          </w:p>
        </w:tc>
        <w:tc>
          <w:tcPr>
            <w:tcW w:w="8371" w:type="dxa"/>
          </w:tcPr>
          <w:p w:rsidR="00AA36B4" w:rsidRPr="00BD657A" w:rsidRDefault="00BD657A" w:rsidP="00AA36B4">
            <w:pPr>
              <w:rPr>
                <w:sz w:val="28"/>
                <w:szCs w:val="28"/>
              </w:rPr>
            </w:pPr>
            <w:r>
              <w:rPr>
                <w:sz w:val="28"/>
                <w:szCs w:val="28"/>
              </w:rPr>
              <w:t xml:space="preserve">As a part of our action plan to better engage boys this is an initiative based on forest schools principles and will run over the year in blocks for each class with the aim of better equipping teachers to use the outdoors giving children the opportunity </w:t>
            </w:r>
            <w:r w:rsidR="00EB1680">
              <w:rPr>
                <w:sz w:val="28"/>
                <w:szCs w:val="28"/>
              </w:rPr>
              <w:t>manage challenge and risk themselves.</w:t>
            </w:r>
          </w:p>
        </w:tc>
        <w:tc>
          <w:tcPr>
            <w:tcW w:w="2039" w:type="dxa"/>
          </w:tcPr>
          <w:p w:rsidR="00AA36B4" w:rsidRPr="00BD657A" w:rsidRDefault="00705AE0" w:rsidP="001158D4">
            <w:pPr>
              <w:jc w:val="right"/>
              <w:rPr>
                <w:sz w:val="28"/>
                <w:szCs w:val="28"/>
              </w:rPr>
            </w:pPr>
            <w:r>
              <w:rPr>
                <w:sz w:val="28"/>
                <w:szCs w:val="28"/>
              </w:rPr>
              <w:t>3345.00</w:t>
            </w:r>
          </w:p>
        </w:tc>
      </w:tr>
      <w:tr w:rsidR="00AA36B4" w:rsidTr="00AA36B4">
        <w:tc>
          <w:tcPr>
            <w:tcW w:w="5204" w:type="dxa"/>
          </w:tcPr>
          <w:p w:rsidR="00867162" w:rsidRDefault="00867162" w:rsidP="00AA36B4">
            <w:pPr>
              <w:rPr>
                <w:sz w:val="28"/>
                <w:szCs w:val="28"/>
              </w:rPr>
            </w:pPr>
            <w:proofErr w:type="spellStart"/>
            <w:r>
              <w:rPr>
                <w:sz w:val="28"/>
                <w:szCs w:val="28"/>
              </w:rPr>
              <w:t>Callington</w:t>
            </w:r>
            <w:proofErr w:type="spellEnd"/>
            <w:r>
              <w:rPr>
                <w:sz w:val="28"/>
                <w:szCs w:val="28"/>
              </w:rPr>
              <w:t xml:space="preserve"> Community College, Arena</w:t>
            </w:r>
          </w:p>
          <w:p w:rsidR="00867162" w:rsidRPr="00BD657A" w:rsidRDefault="00867162" w:rsidP="00AA36B4">
            <w:pPr>
              <w:rPr>
                <w:sz w:val="28"/>
                <w:szCs w:val="28"/>
              </w:rPr>
            </w:pPr>
            <w:r>
              <w:rPr>
                <w:sz w:val="28"/>
                <w:szCs w:val="28"/>
              </w:rPr>
              <w:t xml:space="preserve">Part payment £745, school to fund </w:t>
            </w:r>
            <w:r w:rsidR="00A25188">
              <w:rPr>
                <w:sz w:val="28"/>
                <w:szCs w:val="28"/>
              </w:rPr>
              <w:t>£</w:t>
            </w:r>
            <w:r>
              <w:rPr>
                <w:sz w:val="28"/>
                <w:szCs w:val="28"/>
              </w:rPr>
              <w:t>3100</w:t>
            </w:r>
          </w:p>
        </w:tc>
        <w:tc>
          <w:tcPr>
            <w:tcW w:w="8371" w:type="dxa"/>
          </w:tcPr>
          <w:p w:rsidR="00AA36B4" w:rsidRPr="00BD657A" w:rsidRDefault="006D03A0" w:rsidP="00AA36B4">
            <w:pPr>
              <w:rPr>
                <w:sz w:val="28"/>
                <w:szCs w:val="28"/>
              </w:rPr>
            </w:pPr>
            <w:r>
              <w:rPr>
                <w:sz w:val="28"/>
                <w:szCs w:val="28"/>
              </w:rPr>
              <w:t xml:space="preserve">This provides opportunities for teachers to continue to develop the CPD in Physical Education in a range of sports and gives us access to a range of resources allowing us to provide children with the opportunity to try different sports and activities. </w:t>
            </w:r>
          </w:p>
        </w:tc>
        <w:tc>
          <w:tcPr>
            <w:tcW w:w="2039" w:type="dxa"/>
          </w:tcPr>
          <w:p w:rsidR="00AA36B4" w:rsidRPr="00BD657A" w:rsidRDefault="00867162" w:rsidP="00AA36B4">
            <w:pPr>
              <w:rPr>
                <w:sz w:val="28"/>
                <w:szCs w:val="28"/>
              </w:rPr>
            </w:pPr>
            <w:r>
              <w:rPr>
                <w:sz w:val="28"/>
                <w:szCs w:val="28"/>
              </w:rPr>
              <w:t xml:space="preserve">              </w:t>
            </w:r>
            <w:r w:rsidR="00705AE0">
              <w:rPr>
                <w:sz w:val="28"/>
                <w:szCs w:val="28"/>
              </w:rPr>
              <w:t>445.00</w:t>
            </w:r>
          </w:p>
        </w:tc>
      </w:tr>
      <w:tr w:rsidR="00DF481C" w:rsidTr="00AA36B4">
        <w:tc>
          <w:tcPr>
            <w:tcW w:w="5204" w:type="dxa"/>
          </w:tcPr>
          <w:p w:rsidR="00DF481C" w:rsidRDefault="00DF481C" w:rsidP="00BC59FB">
            <w:pPr>
              <w:rPr>
                <w:sz w:val="28"/>
                <w:szCs w:val="28"/>
              </w:rPr>
            </w:pPr>
            <w:proofErr w:type="spellStart"/>
            <w:r w:rsidRPr="00BD657A">
              <w:rPr>
                <w:sz w:val="28"/>
                <w:szCs w:val="28"/>
              </w:rPr>
              <w:t>Callington</w:t>
            </w:r>
            <w:proofErr w:type="spellEnd"/>
            <w:r w:rsidRPr="00BD657A">
              <w:rPr>
                <w:sz w:val="28"/>
                <w:szCs w:val="28"/>
              </w:rPr>
              <w:t xml:space="preserve"> Community College, outdoor learning</w:t>
            </w:r>
            <w:r w:rsidR="00867162">
              <w:rPr>
                <w:sz w:val="28"/>
                <w:szCs w:val="28"/>
              </w:rPr>
              <w:t xml:space="preserve"> consultancy</w:t>
            </w:r>
          </w:p>
          <w:p w:rsidR="00DF481C" w:rsidRPr="00BD657A" w:rsidRDefault="00DF481C" w:rsidP="00BC59FB">
            <w:pPr>
              <w:rPr>
                <w:sz w:val="28"/>
                <w:szCs w:val="28"/>
              </w:rPr>
            </w:pPr>
          </w:p>
        </w:tc>
        <w:tc>
          <w:tcPr>
            <w:tcW w:w="8371" w:type="dxa"/>
          </w:tcPr>
          <w:p w:rsidR="00DF481C" w:rsidRPr="00BD657A" w:rsidRDefault="006D03A0" w:rsidP="006D03A0">
            <w:pPr>
              <w:rPr>
                <w:sz w:val="28"/>
                <w:szCs w:val="28"/>
              </w:rPr>
            </w:pPr>
            <w:r>
              <w:rPr>
                <w:sz w:val="28"/>
                <w:szCs w:val="28"/>
              </w:rPr>
              <w:t xml:space="preserve">The Wild Tribe program has had a positive impact on our pupils. We are continuing to develop the use of it across the school and curriculum with the aid and support of specialist teachers. </w:t>
            </w:r>
          </w:p>
        </w:tc>
        <w:tc>
          <w:tcPr>
            <w:tcW w:w="2039" w:type="dxa"/>
          </w:tcPr>
          <w:p w:rsidR="00DF481C" w:rsidRPr="00BD657A" w:rsidRDefault="00867162" w:rsidP="00AA36B4">
            <w:pPr>
              <w:rPr>
                <w:sz w:val="28"/>
                <w:szCs w:val="28"/>
              </w:rPr>
            </w:pPr>
            <w:r>
              <w:rPr>
                <w:sz w:val="28"/>
                <w:szCs w:val="28"/>
              </w:rPr>
              <w:t xml:space="preserve">            </w:t>
            </w:r>
            <w:r w:rsidR="00705AE0">
              <w:rPr>
                <w:sz w:val="28"/>
                <w:szCs w:val="28"/>
              </w:rPr>
              <w:t>2225.00</w:t>
            </w:r>
            <w:r>
              <w:rPr>
                <w:sz w:val="28"/>
                <w:szCs w:val="28"/>
              </w:rPr>
              <w:t xml:space="preserve">  </w:t>
            </w:r>
          </w:p>
        </w:tc>
      </w:tr>
      <w:tr w:rsidR="00DF481C" w:rsidTr="00AA36B4">
        <w:tc>
          <w:tcPr>
            <w:tcW w:w="5204" w:type="dxa"/>
          </w:tcPr>
          <w:p w:rsidR="00DF481C" w:rsidRPr="00BD657A" w:rsidRDefault="00DF481C" w:rsidP="00BC59FB">
            <w:pPr>
              <w:rPr>
                <w:sz w:val="28"/>
                <w:szCs w:val="28"/>
              </w:rPr>
            </w:pPr>
            <w:r>
              <w:rPr>
                <w:sz w:val="28"/>
                <w:szCs w:val="28"/>
              </w:rPr>
              <w:t>TOTAL SPENDING</w:t>
            </w:r>
          </w:p>
        </w:tc>
        <w:tc>
          <w:tcPr>
            <w:tcW w:w="8371" w:type="dxa"/>
          </w:tcPr>
          <w:p w:rsidR="00DF481C" w:rsidRDefault="00DF481C" w:rsidP="00BC59FB">
            <w:pPr>
              <w:rPr>
                <w:sz w:val="28"/>
                <w:szCs w:val="28"/>
              </w:rPr>
            </w:pPr>
          </w:p>
        </w:tc>
        <w:tc>
          <w:tcPr>
            <w:tcW w:w="2039" w:type="dxa"/>
          </w:tcPr>
          <w:p w:rsidR="00DF481C" w:rsidRDefault="00867162" w:rsidP="00AA36B4">
            <w:pPr>
              <w:rPr>
                <w:sz w:val="28"/>
                <w:szCs w:val="28"/>
              </w:rPr>
            </w:pPr>
            <w:r>
              <w:rPr>
                <w:sz w:val="28"/>
                <w:szCs w:val="28"/>
              </w:rPr>
              <w:t xml:space="preserve">        </w:t>
            </w:r>
            <w:r w:rsidR="00705AE0">
              <w:rPr>
                <w:sz w:val="28"/>
                <w:szCs w:val="28"/>
              </w:rPr>
              <w:t>£8810.00</w:t>
            </w:r>
          </w:p>
        </w:tc>
      </w:tr>
    </w:tbl>
    <w:p w:rsidR="00AA36B4" w:rsidRPr="00AA36B4" w:rsidRDefault="00AA36B4" w:rsidP="00AA36B4">
      <w:pPr>
        <w:jc w:val="center"/>
        <w:rPr>
          <w:b/>
          <w:sz w:val="28"/>
          <w:szCs w:val="28"/>
        </w:rPr>
      </w:pPr>
    </w:p>
    <w:sectPr w:rsidR="00AA36B4" w:rsidRPr="00AA36B4" w:rsidSect="00AA36B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B4"/>
    <w:rsid w:val="001158D4"/>
    <w:rsid w:val="00297323"/>
    <w:rsid w:val="006D03A0"/>
    <w:rsid w:val="00705AE0"/>
    <w:rsid w:val="00782EC8"/>
    <w:rsid w:val="00806C8A"/>
    <w:rsid w:val="00867162"/>
    <w:rsid w:val="00A25188"/>
    <w:rsid w:val="00AA36B4"/>
    <w:rsid w:val="00BD657A"/>
    <w:rsid w:val="00C02B2A"/>
    <w:rsid w:val="00C03F7C"/>
    <w:rsid w:val="00C537A3"/>
    <w:rsid w:val="00DF481C"/>
    <w:rsid w:val="00EB16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3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65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3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6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Morice Town</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3</cp:revision>
  <cp:lastPrinted>2015-03-10T11:34:00Z</cp:lastPrinted>
  <dcterms:created xsi:type="dcterms:W3CDTF">2015-03-10T10:59:00Z</dcterms:created>
  <dcterms:modified xsi:type="dcterms:W3CDTF">2015-03-10T11:35:00Z</dcterms:modified>
</cp:coreProperties>
</file>